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6A7A5" w14:textId="77777777" w:rsidR="006E33E6" w:rsidRPr="006E33E6" w:rsidRDefault="006E33E6" w:rsidP="00214672">
      <w:pPr>
        <w:rPr>
          <w:rFonts w:ascii="Times New Roman" w:hAnsi="Times New Roman" w:cs="Times New Roman"/>
          <w:sz w:val="28"/>
          <w:szCs w:val="28"/>
        </w:rPr>
      </w:pPr>
      <w:r w:rsidRPr="006E33E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7AB402E5" wp14:editId="66E016B5">
            <wp:simplePos x="0" y="0"/>
            <wp:positionH relativeFrom="column">
              <wp:posOffset>224155</wp:posOffset>
            </wp:positionH>
            <wp:positionV relativeFrom="paragraph">
              <wp:posOffset>-83185</wp:posOffset>
            </wp:positionV>
            <wp:extent cx="874148" cy="1109340"/>
            <wp:effectExtent l="0" t="0" r="2152" b="0"/>
            <wp:wrapNone/>
            <wp:docPr id="3" name="Рисунок 7" descr="C:\Users\Магомед-Эми\Pictures\логотип школ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148" cy="11093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80A2095" w14:textId="77777777" w:rsidR="006E33E6" w:rsidRPr="006E33E6" w:rsidRDefault="006E33E6">
      <w:pPr>
        <w:pStyle w:val="a3"/>
        <w:tabs>
          <w:tab w:val="clear" w:pos="4677"/>
          <w:tab w:val="center" w:pos="3969"/>
        </w:tabs>
        <w:jc w:val="right"/>
        <w:rPr>
          <w:rFonts w:ascii="Times New Roman" w:hAnsi="Times New Roman"/>
          <w:sz w:val="28"/>
          <w:szCs w:val="28"/>
        </w:rPr>
      </w:pPr>
      <w:r w:rsidRPr="006E33E6">
        <w:rPr>
          <w:rFonts w:ascii="Times New Roman" w:hAnsi="Times New Roman"/>
          <w:sz w:val="28"/>
          <w:szCs w:val="28"/>
          <w:u w:val="single"/>
        </w:rPr>
        <w:t xml:space="preserve">МИНИСТЕРСТВО </w:t>
      </w:r>
      <w:proofErr w:type="gramStart"/>
      <w:r w:rsidRPr="006E33E6">
        <w:rPr>
          <w:rFonts w:ascii="Times New Roman" w:hAnsi="Times New Roman"/>
          <w:sz w:val="28"/>
          <w:szCs w:val="28"/>
          <w:u w:val="single"/>
        </w:rPr>
        <w:t>ОБРАЗОВАНИЯ  И</w:t>
      </w:r>
      <w:proofErr w:type="gramEnd"/>
      <w:r w:rsidRPr="006E33E6">
        <w:rPr>
          <w:rFonts w:ascii="Times New Roman" w:hAnsi="Times New Roman"/>
          <w:sz w:val="28"/>
          <w:szCs w:val="28"/>
          <w:u w:val="single"/>
        </w:rPr>
        <w:t xml:space="preserve">  НАУКИ  ЧР</w:t>
      </w:r>
    </w:p>
    <w:p w14:paraId="3790E472" w14:textId="77777777" w:rsidR="006E33E6" w:rsidRPr="006E33E6" w:rsidRDefault="006E33E6">
      <w:pPr>
        <w:pStyle w:val="a3"/>
        <w:tabs>
          <w:tab w:val="clear" w:pos="4677"/>
          <w:tab w:val="center" w:pos="3969"/>
        </w:tabs>
        <w:jc w:val="right"/>
        <w:rPr>
          <w:rFonts w:ascii="Times New Roman" w:hAnsi="Times New Roman"/>
          <w:sz w:val="28"/>
          <w:szCs w:val="28"/>
          <w:u w:val="single"/>
        </w:rPr>
      </w:pPr>
      <w:r w:rsidRPr="006E33E6"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14:paraId="4C98CE0B" w14:textId="77777777" w:rsidR="006E33E6" w:rsidRPr="006E33E6" w:rsidRDefault="006E33E6">
      <w:pPr>
        <w:pStyle w:val="a3"/>
        <w:tabs>
          <w:tab w:val="clear" w:pos="4677"/>
          <w:tab w:val="center" w:pos="3969"/>
        </w:tabs>
        <w:jc w:val="right"/>
        <w:rPr>
          <w:rFonts w:ascii="Times New Roman" w:hAnsi="Times New Roman"/>
          <w:sz w:val="28"/>
          <w:szCs w:val="28"/>
          <w:u w:val="single"/>
        </w:rPr>
      </w:pPr>
      <w:r w:rsidRPr="006E33E6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Pr="006E33E6">
        <w:rPr>
          <w:rFonts w:ascii="Times New Roman" w:hAnsi="Times New Roman"/>
          <w:sz w:val="28"/>
          <w:szCs w:val="28"/>
          <w:u w:val="single"/>
        </w:rPr>
        <w:t>Эшилхатойская</w:t>
      </w:r>
      <w:proofErr w:type="spellEnd"/>
      <w:r w:rsidRPr="006E33E6">
        <w:rPr>
          <w:rFonts w:ascii="Times New Roman" w:hAnsi="Times New Roman"/>
          <w:sz w:val="28"/>
          <w:szCs w:val="28"/>
          <w:u w:val="single"/>
        </w:rPr>
        <w:t xml:space="preserve"> средняя общеобразовательная школа»</w:t>
      </w:r>
    </w:p>
    <w:p w14:paraId="1D2553AA" w14:textId="77777777" w:rsidR="006E33E6" w:rsidRPr="006E33E6" w:rsidRDefault="006E33E6" w:rsidP="00691783">
      <w:pPr>
        <w:pStyle w:val="a3"/>
        <w:tabs>
          <w:tab w:val="clear" w:pos="4677"/>
          <w:tab w:val="center" w:pos="3969"/>
        </w:tabs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E33E6">
        <w:rPr>
          <w:rFonts w:ascii="Times New Roman" w:hAnsi="Times New Roman"/>
          <w:sz w:val="28"/>
          <w:szCs w:val="28"/>
          <w:u w:val="single"/>
        </w:rPr>
        <w:t>Веденского</w:t>
      </w:r>
      <w:proofErr w:type="spellEnd"/>
      <w:r w:rsidRPr="006E33E6">
        <w:rPr>
          <w:rFonts w:ascii="Times New Roman" w:hAnsi="Times New Roman"/>
          <w:sz w:val="28"/>
          <w:szCs w:val="28"/>
          <w:u w:val="single"/>
        </w:rPr>
        <w:t xml:space="preserve"> муниципального района</w:t>
      </w:r>
    </w:p>
    <w:p w14:paraId="3C07682A" w14:textId="0C7FDDD6" w:rsidR="006E33E6" w:rsidRPr="006E33E6" w:rsidRDefault="006E33E6" w:rsidP="0035312A">
      <w:pPr>
        <w:rPr>
          <w:rFonts w:ascii="Times New Roman" w:hAnsi="Times New Roman" w:cs="Times New Roman"/>
          <w:sz w:val="28"/>
          <w:szCs w:val="28"/>
        </w:rPr>
      </w:pPr>
      <w:r w:rsidRPr="006E33E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9703428" w14:textId="6E8C42A4" w:rsidR="00DD6D9B" w:rsidRPr="006E33E6" w:rsidRDefault="00DD6D9B">
      <w:pPr>
        <w:rPr>
          <w:rFonts w:ascii="Times New Roman" w:hAnsi="Times New Roman" w:cs="Times New Roman"/>
          <w:sz w:val="28"/>
          <w:szCs w:val="28"/>
        </w:rPr>
      </w:pPr>
    </w:p>
    <w:p w14:paraId="59FF09D0" w14:textId="38E4C35F" w:rsidR="00DD6D9B" w:rsidRPr="006E33E6" w:rsidRDefault="001137ED" w:rsidP="00DD6D9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  <w:r w:rsidR="006E33E6" w:rsidRPr="006E3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мероприятии «</w:t>
      </w:r>
      <w:r w:rsidR="00DD6D9B" w:rsidRPr="006E3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открытых дверей</w:t>
      </w:r>
      <w:r w:rsidR="006E33E6" w:rsidRPr="006E3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в ЧГУ</w:t>
      </w:r>
    </w:p>
    <w:p w14:paraId="39A2C653" w14:textId="77777777" w:rsidR="006E33E6" w:rsidRPr="006E33E6" w:rsidRDefault="006E33E6" w:rsidP="00DD6D9B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28648E" w14:textId="77777777" w:rsidR="00DD6D9B" w:rsidRPr="006E33E6" w:rsidRDefault="00DD6D9B" w:rsidP="00DD6D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3E6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83C5E95" wp14:editId="40B049DB">
            <wp:extent cx="5831185" cy="3280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07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111F" w14:textId="77777777" w:rsidR="006E33E6" w:rsidRDefault="006E33E6" w:rsidP="00DD6D9B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AF9773" w14:textId="05457BB5" w:rsidR="00A1495E" w:rsidRPr="006E33E6" w:rsidRDefault="00DD6D9B" w:rsidP="00DD6D9B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апреля 2024 г. в ФГБОУ ВО «Чеченский государственный университет им. А.А. Кадырова» Агротехнологического института для абитуриентов был организован «День открытых дверей». </w:t>
      </w:r>
      <w:r w:rsidR="00A1495E"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495E"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мероприятие с МБОУ «</w:t>
      </w:r>
      <w:proofErr w:type="spellStart"/>
      <w:r w:rsidR="00A1495E"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Эшилхатойская</w:t>
      </w:r>
      <w:proofErr w:type="spellEnd"/>
      <w:r w:rsidR="00A1495E"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был организован выезд 10 детей 8-11 классов</w:t>
      </w:r>
      <w:r w:rsid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495E"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изъявившие желание посетить высшее учебное заведение. Хорошо организованная работа проводилась на базе Чеченского Государственного Университета</w:t>
      </w:r>
      <w:r w:rsidR="006E33E6"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="006E33E6"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будущими абитуриентами</w:t>
      </w:r>
      <w:proofErr w:type="gramEnd"/>
      <w:r w:rsidR="006E33E6"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приехавшими из разных общеобразовательных организаций.</w:t>
      </w:r>
    </w:p>
    <w:p w14:paraId="30A655F5" w14:textId="34B0B70E" w:rsidR="00DD6D9B" w:rsidRPr="006E33E6" w:rsidRDefault="00DD6D9B" w:rsidP="00DD6D9B">
      <w:pPr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участников встречи была доведена информация о правилах приема в университет, сроках приема документов, вступительных экзаменах и другая информация, связанная с приемом в 2024 году. На вопросы участников встречи были даны разъяснения с учетом правил приема, организации проведения вступительных испытаний, особенностям учета индивидуальных достижений. На встрече была представлена презентация направлений </w:t>
      </w:r>
      <w:r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подготовки, особенностей образовательного процесса в разрезе профилей. Из предложенных активностей наиболее популярными были мастер классы, деловые игры кафедр и живое общение со студентами по поводу направлений внеучебной деятельности и студенческой жизни в целом. Будущие абитуриенты, смогли задать волнующие их вопросы преподавателям</w:t>
      </w:r>
      <w:r w:rsid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заведения</w:t>
      </w:r>
      <w:r w:rsidRPr="006E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9AEE09" w14:textId="55A7780A" w:rsidR="00DD6D9B" w:rsidRDefault="00DD6D9B">
      <w:pPr>
        <w:rPr>
          <w:rFonts w:ascii="Times New Roman" w:hAnsi="Times New Roman" w:cs="Times New Roman"/>
          <w:sz w:val="28"/>
          <w:szCs w:val="28"/>
        </w:rPr>
      </w:pPr>
    </w:p>
    <w:p w14:paraId="14B4F4B2" w14:textId="3B27ECFA" w:rsidR="006E33E6" w:rsidRDefault="006E33E6">
      <w:pPr>
        <w:rPr>
          <w:rFonts w:ascii="Times New Roman" w:hAnsi="Times New Roman" w:cs="Times New Roman"/>
          <w:sz w:val="28"/>
          <w:szCs w:val="28"/>
        </w:rPr>
      </w:pPr>
    </w:p>
    <w:p w14:paraId="05BB0805" w14:textId="6755AF33" w:rsidR="001137ED" w:rsidRDefault="001137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335BBE" wp14:editId="0800F574">
            <wp:simplePos x="0" y="0"/>
            <wp:positionH relativeFrom="margin">
              <wp:posOffset>2415540</wp:posOffset>
            </wp:positionH>
            <wp:positionV relativeFrom="paragraph">
              <wp:posOffset>168275</wp:posOffset>
            </wp:positionV>
            <wp:extent cx="857250" cy="4476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139D57" w14:textId="40CF2F48" w:rsidR="001137ED" w:rsidRPr="006E33E6" w:rsidRDefault="00113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Х.М.Буштурова</w:t>
      </w:r>
      <w:proofErr w:type="spellEnd"/>
    </w:p>
    <w:sectPr w:rsidR="001137ED" w:rsidRPr="006E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9B"/>
    <w:rsid w:val="001137ED"/>
    <w:rsid w:val="00241191"/>
    <w:rsid w:val="006E33E6"/>
    <w:rsid w:val="00A1495E"/>
    <w:rsid w:val="00B66E19"/>
    <w:rsid w:val="00BD18C1"/>
    <w:rsid w:val="00DD6D9B"/>
    <w:rsid w:val="00E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5427"/>
  <w15:chartTrackingRefBased/>
  <w15:docId w15:val="{F3585BA1-9446-42B4-9E69-F261BDA7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33E6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6E33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1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Ravina</dc:creator>
  <cp:keywords/>
  <dc:description/>
  <cp:lastModifiedBy>PC</cp:lastModifiedBy>
  <cp:revision>6</cp:revision>
  <dcterms:created xsi:type="dcterms:W3CDTF">2024-04-30T09:19:00Z</dcterms:created>
  <dcterms:modified xsi:type="dcterms:W3CDTF">2024-05-01T07:32:00Z</dcterms:modified>
</cp:coreProperties>
</file>